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0"/>
      </w:tblGrid>
      <w:tr w:rsidR="00F52639" w:rsidTr="00F52639">
        <w:trPr>
          <w:trHeight w:val="990"/>
        </w:trPr>
        <w:tc>
          <w:tcPr>
            <w:tcW w:w="9637" w:type="dxa"/>
            <w:vAlign w:val="center"/>
          </w:tcPr>
          <w:p w:rsidR="00F52639" w:rsidRDefault="00F52639">
            <w:pPr>
              <w:pStyle w:val="af1"/>
              <w:snapToGrid w:val="0"/>
              <w:spacing w:line="276" w:lineRule="auto"/>
              <w:jc w:val="center"/>
              <w:rPr>
                <w:noProof/>
                <w:lang w:eastAsia="ru-RU"/>
              </w:rPr>
            </w:pPr>
          </w:p>
        </w:tc>
      </w:tr>
      <w:tr w:rsidR="00F52639" w:rsidTr="00F52639">
        <w:trPr>
          <w:trHeight w:val="3572"/>
        </w:trPr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2639" w:rsidRDefault="00F52639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СЕССИЯ  от 27.02.2019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52639" w:rsidRDefault="00F52639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 Ш Е Н И Е</w:t>
            </w: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27.02.2019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№ 362</w:t>
            </w:r>
            <w:bookmarkStart w:id="0" w:name="_GoBack"/>
            <w:bookmarkEnd w:id="0"/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2639" w:rsidRDefault="00F526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F52639" w:rsidRDefault="00F52639" w:rsidP="00F5263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0"/>
          <w:lang w:eastAsia="ja-JP"/>
        </w:rPr>
      </w:pPr>
    </w:p>
    <w:p w:rsidR="00AF07AB" w:rsidRDefault="00AF07AB" w:rsidP="006B5817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</w:p>
    <w:p w:rsidR="006B5817" w:rsidRDefault="007D5854" w:rsidP="006B5817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Об утверждении Порядка материально-технического и организационного обеспечения деятельности органов местного самоуправления </w:t>
      </w:r>
    </w:p>
    <w:p w:rsidR="007D5854" w:rsidRPr="007D5854" w:rsidRDefault="007D5854" w:rsidP="006B5817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муниципального образования Тимашевский район</w:t>
      </w:r>
    </w:p>
    <w:p w:rsidR="007D5854" w:rsidRPr="007D5854" w:rsidRDefault="007D5854" w:rsidP="006B581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 </w:t>
      </w:r>
      <w:hyperlink r:id="rId8" w:history="1">
        <w:r w:rsidRPr="007D585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6 октября 2003 г</w:t>
        </w:r>
        <w:r w:rsidR="003141A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</w:t>
        </w:r>
        <w:r w:rsidRPr="007D585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131-ФЗ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7D585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подпунктом 8 пункта 1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стать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25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9" w:history="1">
        <w:r w:rsidRPr="007D5854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Устава </w:t>
        </w:r>
      </w:hyperlink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 муниципального образования Тимаше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ский район р е ш и 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7D5854" w:rsidRPr="006B5817" w:rsidRDefault="006B5817" w:rsidP="006B5817">
      <w:pPr>
        <w:shd w:val="clear" w:color="auto" w:fill="FFFFFF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r w:rsidR="007D5854" w:rsidRP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Утвердить Порядок материально-технического и организационного обеспечения деятельности органов местного самоуправления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Тимашевский район </w:t>
      </w:r>
      <w:r w:rsidR="007D5854" w:rsidRPr="006B581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(прилагается).</w:t>
      </w:r>
    </w:p>
    <w:p w:rsidR="006B5817" w:rsidRPr="008774D1" w:rsidRDefault="006B5817" w:rsidP="006B581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774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Организационно-кадровому</w:t>
      </w:r>
      <w:r w:rsidRPr="00C724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отделу </w:t>
      </w:r>
      <w:r w:rsidRPr="00C724CF">
        <w:rPr>
          <w:rFonts w:ascii="Times New Roman" w:hAnsi="Times New Roman" w:cs="Times New Roman"/>
          <w:color w:val="000000"/>
          <w:sz w:val="28"/>
          <w:szCs w:val="28"/>
        </w:rPr>
        <w:t>управления делами администрации муниципального образования 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6A11EA">
        <w:rPr>
          <w:rFonts w:ascii="Times New Roman" w:hAnsi="Times New Roman" w:cs="Times New Roman"/>
          <w:color w:val="000000"/>
          <w:sz w:val="28"/>
          <w:szCs w:val="28"/>
        </w:rPr>
        <w:t>Страшнов</w:t>
      </w:r>
      <w:proofErr w:type="spellEnd"/>
      <w:r w:rsidR="006A11EA">
        <w:rPr>
          <w:rFonts w:ascii="Times New Roman" w:hAnsi="Times New Roman" w:cs="Times New Roman"/>
          <w:color w:val="000000"/>
          <w:sz w:val="28"/>
          <w:szCs w:val="28"/>
        </w:rPr>
        <w:t xml:space="preserve"> В.И.</w:t>
      </w:r>
      <w:r w:rsidRPr="008774D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обнарод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вать настоящее </w:t>
      </w:r>
      <w:r w:rsidRPr="008774D1">
        <w:rPr>
          <w:rFonts w:ascii="Times New Roman" w:hAnsi="Times New Roman" w:cs="Times New Roman"/>
          <w:color w:val="000000"/>
          <w:sz w:val="28"/>
          <w:szCs w:val="28"/>
        </w:rPr>
        <w:t>решение.</w:t>
      </w:r>
    </w:p>
    <w:p w:rsidR="006B5817" w:rsidRPr="006B5817" w:rsidRDefault="006B5817" w:rsidP="006B581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817">
        <w:rPr>
          <w:rFonts w:ascii="Times New Roman" w:hAnsi="Times New Roman" w:cs="Times New Roman"/>
          <w:color w:val="000000"/>
          <w:sz w:val="28"/>
          <w:szCs w:val="28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6B5817">
        <w:rPr>
          <w:rFonts w:ascii="Times New Roman" w:hAnsi="Times New Roman" w:cs="Times New Roman"/>
          <w:color w:val="000000"/>
          <w:sz w:val="28"/>
          <w:szCs w:val="28"/>
        </w:rPr>
        <w:t>Мирончук</w:t>
      </w:r>
      <w:proofErr w:type="spellEnd"/>
      <w:r w:rsidR="00401D22">
        <w:rPr>
          <w:rFonts w:ascii="Times New Roman" w:hAnsi="Times New Roman" w:cs="Times New Roman"/>
          <w:color w:val="000000"/>
          <w:sz w:val="28"/>
          <w:szCs w:val="28"/>
        </w:rPr>
        <w:t xml:space="preserve"> А.В.</w:t>
      </w:r>
      <w:r w:rsidRPr="006B5817">
        <w:rPr>
          <w:rFonts w:ascii="Times New Roman" w:hAnsi="Times New Roman" w:cs="Times New Roman"/>
          <w:color w:val="000000"/>
          <w:sz w:val="28"/>
          <w:szCs w:val="28"/>
        </w:rPr>
        <w:t>) разместить настоящее реш</w:t>
      </w:r>
      <w:r w:rsidRPr="006B581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B5817">
        <w:rPr>
          <w:rFonts w:ascii="Times New Roman" w:hAnsi="Times New Roman" w:cs="Times New Roman"/>
          <w:color w:val="000000"/>
          <w:sz w:val="28"/>
          <w:szCs w:val="28"/>
        </w:rPr>
        <w:t>ние на официальном сайте муниципального образования Тимашевский район в информационно-коммуникационной сети «Интернет».</w:t>
      </w:r>
    </w:p>
    <w:p w:rsidR="006B5817" w:rsidRPr="006B5817" w:rsidRDefault="006B5817" w:rsidP="006B58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"/>
      <w:bookmarkStart w:id="2" w:name="sub_2"/>
      <w:r w:rsidRPr="006B5817">
        <w:rPr>
          <w:rFonts w:ascii="Times New Roman" w:hAnsi="Times New Roman" w:cs="Times New Roman"/>
          <w:sz w:val="28"/>
          <w:szCs w:val="28"/>
        </w:rPr>
        <w:t>4.</w:t>
      </w:r>
      <w:bookmarkStart w:id="3" w:name="sub_5"/>
      <w:bookmarkEnd w:id="1"/>
      <w:bookmarkEnd w:id="2"/>
      <w:r w:rsidRPr="006B5817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</w:t>
      </w:r>
      <w:r w:rsidRPr="006B5817">
        <w:rPr>
          <w:rFonts w:ascii="Times New Roman" w:hAnsi="Times New Roman" w:cs="Times New Roman"/>
          <w:sz w:val="28"/>
          <w:szCs w:val="28"/>
        </w:rPr>
        <w:t>н</w:t>
      </w:r>
      <w:r w:rsidRPr="006B5817">
        <w:rPr>
          <w:rFonts w:ascii="Times New Roman" w:hAnsi="Times New Roman" w:cs="Times New Roman"/>
          <w:sz w:val="28"/>
          <w:szCs w:val="28"/>
        </w:rPr>
        <w:t>ную депутатскую комиссию Совета муниципального образования Тимашевский район по ГО и защите населения от ЧС, военным вопросам, делам казачества, информационной политике и взаимодействию с общественными объединени</w:t>
      </w:r>
      <w:r w:rsidRPr="006B5817">
        <w:rPr>
          <w:rFonts w:ascii="Times New Roman" w:hAnsi="Times New Roman" w:cs="Times New Roman"/>
          <w:sz w:val="28"/>
          <w:szCs w:val="28"/>
        </w:rPr>
        <w:t>я</w:t>
      </w:r>
      <w:r w:rsidRPr="006B5817">
        <w:rPr>
          <w:rFonts w:ascii="Times New Roman" w:hAnsi="Times New Roman" w:cs="Times New Roman"/>
          <w:sz w:val="28"/>
          <w:szCs w:val="28"/>
        </w:rPr>
        <w:t>ми, по правовым основам и депутатской этике (Авдеев</w:t>
      </w:r>
      <w:r w:rsidR="006231C8">
        <w:rPr>
          <w:rFonts w:ascii="Times New Roman" w:hAnsi="Times New Roman" w:cs="Times New Roman"/>
          <w:sz w:val="28"/>
          <w:szCs w:val="28"/>
        </w:rPr>
        <w:t xml:space="preserve"> П.В.</w:t>
      </w:r>
      <w:r w:rsidRPr="006B5817">
        <w:rPr>
          <w:rFonts w:ascii="Times New Roman" w:hAnsi="Times New Roman" w:cs="Times New Roman"/>
          <w:sz w:val="28"/>
          <w:szCs w:val="28"/>
        </w:rPr>
        <w:t xml:space="preserve">). </w:t>
      </w:r>
    </w:p>
    <w:bookmarkEnd w:id="3"/>
    <w:p w:rsidR="006B5817" w:rsidRPr="006B5817" w:rsidRDefault="006B5817" w:rsidP="006B581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817">
        <w:rPr>
          <w:rFonts w:ascii="Times New Roman" w:hAnsi="Times New Roman" w:cs="Times New Roman"/>
          <w:color w:val="000000"/>
          <w:sz w:val="28"/>
          <w:szCs w:val="28"/>
        </w:rPr>
        <w:t xml:space="preserve">5. Настоящее решение вступает в силу </w:t>
      </w:r>
      <w:r w:rsidR="006B5DF2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Pr="006B5817">
        <w:rPr>
          <w:rFonts w:ascii="Times New Roman" w:hAnsi="Times New Roman" w:cs="Times New Roman"/>
          <w:color w:val="000000"/>
          <w:sz w:val="28"/>
          <w:szCs w:val="28"/>
        </w:rPr>
        <w:t xml:space="preserve"> его официального </w:t>
      </w:r>
      <w:hyperlink r:id="rId10" w:history="1">
        <w:r w:rsidRPr="006B5817">
          <w:rPr>
            <w:rStyle w:val="a5"/>
            <w:rFonts w:ascii="Times New Roman" w:hAnsi="Times New Roman" w:cs="Times New Roman"/>
            <w:b w:val="0"/>
            <w:color w:val="000000"/>
            <w:sz w:val="28"/>
            <w:szCs w:val="28"/>
          </w:rPr>
          <w:t>обнарод</w:t>
        </w:r>
        <w:r w:rsidRPr="006B5817">
          <w:rPr>
            <w:rStyle w:val="a5"/>
            <w:rFonts w:ascii="Times New Roman" w:hAnsi="Times New Roman" w:cs="Times New Roman"/>
            <w:b w:val="0"/>
            <w:color w:val="000000"/>
            <w:sz w:val="28"/>
            <w:szCs w:val="28"/>
          </w:rPr>
          <w:t>о</w:t>
        </w:r>
        <w:r w:rsidRPr="006B5817">
          <w:rPr>
            <w:rStyle w:val="a5"/>
            <w:rFonts w:ascii="Times New Roman" w:hAnsi="Times New Roman" w:cs="Times New Roman"/>
            <w:b w:val="0"/>
            <w:color w:val="000000"/>
            <w:sz w:val="28"/>
            <w:szCs w:val="28"/>
          </w:rPr>
          <w:t>вания</w:t>
        </w:r>
      </w:hyperlink>
      <w:r w:rsidRPr="006B581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B58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5817" w:rsidRDefault="006B5817" w:rsidP="006B5817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D5854" w:rsidRDefault="006B5817" w:rsidP="006B5817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Председатель Совета муниципального</w:t>
      </w:r>
    </w:p>
    <w:p w:rsidR="006B5817" w:rsidRDefault="006B5817" w:rsidP="006B5817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образования Тимашевский район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     А.М. Устименко</w:t>
      </w:r>
    </w:p>
    <w:sectPr w:rsidR="006B5817" w:rsidSect="00AF07AB">
      <w:headerReference w:type="default" r:id="rId11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A26" w:rsidRDefault="00823A26" w:rsidP="00E939B4">
      <w:r>
        <w:separator/>
      </w:r>
    </w:p>
  </w:endnote>
  <w:endnote w:type="continuationSeparator" w:id="0">
    <w:p w:rsidR="00823A26" w:rsidRDefault="00823A26" w:rsidP="00E9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A26" w:rsidRDefault="00823A26" w:rsidP="00E939B4">
      <w:r>
        <w:separator/>
      </w:r>
    </w:p>
  </w:footnote>
  <w:footnote w:type="continuationSeparator" w:id="0">
    <w:p w:rsidR="00823A26" w:rsidRDefault="00823A26" w:rsidP="00E93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696865"/>
      <w:docPartObj>
        <w:docPartGallery w:val="Page Numbers (Top of Page)"/>
        <w:docPartUnique/>
      </w:docPartObj>
    </w:sdtPr>
    <w:sdtEndPr/>
    <w:sdtContent>
      <w:p w:rsidR="00E939B4" w:rsidRDefault="00E939B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7AB">
          <w:rPr>
            <w:noProof/>
          </w:rPr>
          <w:t>2</w:t>
        </w:r>
        <w:r>
          <w:fldChar w:fldCharType="end"/>
        </w:r>
      </w:p>
    </w:sdtContent>
  </w:sdt>
  <w:p w:rsidR="00E939B4" w:rsidRDefault="00E939B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E2A94"/>
    <w:multiLevelType w:val="hybridMultilevel"/>
    <w:tmpl w:val="77B4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54"/>
    <w:rsid w:val="00076492"/>
    <w:rsid w:val="00081F89"/>
    <w:rsid w:val="000E2F29"/>
    <w:rsid w:val="001265C9"/>
    <w:rsid w:val="00126933"/>
    <w:rsid w:val="003141A5"/>
    <w:rsid w:val="003A6D39"/>
    <w:rsid w:val="00401D22"/>
    <w:rsid w:val="004E7F6D"/>
    <w:rsid w:val="00561D42"/>
    <w:rsid w:val="006231C8"/>
    <w:rsid w:val="00670793"/>
    <w:rsid w:val="006A11EA"/>
    <w:rsid w:val="006B2835"/>
    <w:rsid w:val="006B5817"/>
    <w:rsid w:val="006B5DF2"/>
    <w:rsid w:val="006C3652"/>
    <w:rsid w:val="007132D6"/>
    <w:rsid w:val="007D5854"/>
    <w:rsid w:val="00823A26"/>
    <w:rsid w:val="008A349F"/>
    <w:rsid w:val="008F11BF"/>
    <w:rsid w:val="009D6571"/>
    <w:rsid w:val="009D702F"/>
    <w:rsid w:val="00A67E8A"/>
    <w:rsid w:val="00A777FD"/>
    <w:rsid w:val="00AF07AB"/>
    <w:rsid w:val="00C27CDC"/>
    <w:rsid w:val="00CB37F3"/>
    <w:rsid w:val="00D3035A"/>
    <w:rsid w:val="00E30655"/>
    <w:rsid w:val="00E939B4"/>
    <w:rsid w:val="00EA2A54"/>
    <w:rsid w:val="00EA6A3A"/>
    <w:rsid w:val="00EE1DC0"/>
    <w:rsid w:val="00F5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85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58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585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777FD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58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58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7D58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D58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D58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5817"/>
    <w:pPr>
      <w:ind w:left="720"/>
      <w:contextualSpacing/>
    </w:pPr>
  </w:style>
  <w:style w:type="character" w:customStyle="1" w:styleId="a5">
    <w:name w:val="Гипертекстовая ссылка"/>
    <w:rsid w:val="006B5817"/>
    <w:rPr>
      <w:b/>
      <w:bCs/>
      <w:color w:val="106BBE"/>
      <w:sz w:val="26"/>
      <w:szCs w:val="26"/>
    </w:rPr>
  </w:style>
  <w:style w:type="paragraph" w:customStyle="1" w:styleId="ConsPlusNormal">
    <w:name w:val="ConsPlusNormal"/>
    <w:rsid w:val="006B58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B5817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6B58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77FD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A777F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76492"/>
    <w:rPr>
      <w:rFonts w:ascii="Calibri" w:hAnsi="Calibri" w:cs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6492"/>
    <w:rPr>
      <w:rFonts w:ascii="Calibri" w:hAnsi="Calibri" w:cs="Calibri"/>
      <w:sz w:val="18"/>
      <w:szCs w:val="18"/>
    </w:rPr>
  </w:style>
  <w:style w:type="paragraph" w:styleId="ab">
    <w:name w:val="Normal (Web)"/>
    <w:basedOn w:val="a"/>
    <w:uiPriority w:val="99"/>
    <w:unhideWhenUsed/>
    <w:rsid w:val="00E939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939B4"/>
    <w:rPr>
      <w:b/>
      <w:bCs/>
    </w:rPr>
  </w:style>
  <w:style w:type="paragraph" w:styleId="ad">
    <w:name w:val="header"/>
    <w:basedOn w:val="a"/>
    <w:link w:val="ae"/>
    <w:uiPriority w:val="99"/>
    <w:unhideWhenUsed/>
    <w:rsid w:val="00E939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939B4"/>
  </w:style>
  <w:style w:type="paragraph" w:styleId="af">
    <w:name w:val="footer"/>
    <w:basedOn w:val="a"/>
    <w:link w:val="af0"/>
    <w:uiPriority w:val="99"/>
    <w:unhideWhenUsed/>
    <w:rsid w:val="00E939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939B4"/>
  </w:style>
  <w:style w:type="paragraph" w:customStyle="1" w:styleId="af1">
    <w:name w:val="Содержимое таблицы"/>
    <w:basedOn w:val="a"/>
    <w:rsid w:val="00AF07AB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85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58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585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777FD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58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58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7D58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D58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D58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5817"/>
    <w:pPr>
      <w:ind w:left="720"/>
      <w:contextualSpacing/>
    </w:pPr>
  </w:style>
  <w:style w:type="character" w:customStyle="1" w:styleId="a5">
    <w:name w:val="Гипертекстовая ссылка"/>
    <w:rsid w:val="006B5817"/>
    <w:rPr>
      <w:b/>
      <w:bCs/>
      <w:color w:val="106BBE"/>
      <w:sz w:val="26"/>
      <w:szCs w:val="26"/>
    </w:rPr>
  </w:style>
  <w:style w:type="paragraph" w:customStyle="1" w:styleId="ConsPlusNormal">
    <w:name w:val="ConsPlusNormal"/>
    <w:rsid w:val="006B58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B5817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6B58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77FD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A777F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76492"/>
    <w:rPr>
      <w:rFonts w:ascii="Calibri" w:hAnsi="Calibri" w:cs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6492"/>
    <w:rPr>
      <w:rFonts w:ascii="Calibri" w:hAnsi="Calibri" w:cs="Calibri"/>
      <w:sz w:val="18"/>
      <w:szCs w:val="18"/>
    </w:rPr>
  </w:style>
  <w:style w:type="paragraph" w:styleId="ab">
    <w:name w:val="Normal (Web)"/>
    <w:basedOn w:val="a"/>
    <w:uiPriority w:val="99"/>
    <w:unhideWhenUsed/>
    <w:rsid w:val="00E939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E939B4"/>
    <w:rPr>
      <w:b/>
      <w:bCs/>
    </w:rPr>
  </w:style>
  <w:style w:type="paragraph" w:styleId="ad">
    <w:name w:val="header"/>
    <w:basedOn w:val="a"/>
    <w:link w:val="ae"/>
    <w:uiPriority w:val="99"/>
    <w:unhideWhenUsed/>
    <w:rsid w:val="00E939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939B4"/>
  </w:style>
  <w:style w:type="paragraph" w:styleId="af">
    <w:name w:val="footer"/>
    <w:basedOn w:val="a"/>
    <w:link w:val="af0"/>
    <w:uiPriority w:val="99"/>
    <w:unhideWhenUsed/>
    <w:rsid w:val="00E939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939B4"/>
  </w:style>
  <w:style w:type="paragraph" w:customStyle="1" w:styleId="af1">
    <w:name w:val="Содержимое таблицы"/>
    <w:basedOn w:val="a"/>
    <w:rsid w:val="00AF07AB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10051.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46507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2019-02-15T06:41:00Z</cp:lastPrinted>
  <dcterms:created xsi:type="dcterms:W3CDTF">2019-01-30T08:46:00Z</dcterms:created>
  <dcterms:modified xsi:type="dcterms:W3CDTF">2019-02-28T09:09:00Z</dcterms:modified>
</cp:coreProperties>
</file>